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11" w:rsidRPr="008C7809" w:rsidRDefault="005E3411" w:rsidP="005E3411">
      <w:pPr>
        <w:jc w:val="center"/>
        <w:rPr>
          <w:b/>
          <w:sz w:val="28"/>
          <w:szCs w:val="28"/>
        </w:rPr>
      </w:pPr>
      <w:r w:rsidRPr="008C7809">
        <w:rPr>
          <w:b/>
          <w:sz w:val="28"/>
          <w:szCs w:val="28"/>
        </w:rPr>
        <w:t>Анализ работы МО классных руководителей</w:t>
      </w:r>
      <w:r>
        <w:rPr>
          <w:b/>
          <w:sz w:val="28"/>
          <w:szCs w:val="28"/>
        </w:rPr>
        <w:t xml:space="preserve"> начальных классов</w:t>
      </w:r>
    </w:p>
    <w:p w:rsidR="005E3411" w:rsidRDefault="005E3411" w:rsidP="005E3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2017-2018</w:t>
      </w:r>
      <w:r w:rsidRPr="008C7809">
        <w:rPr>
          <w:b/>
          <w:sz w:val="28"/>
          <w:szCs w:val="28"/>
        </w:rPr>
        <w:t xml:space="preserve"> учебный год</w:t>
      </w:r>
    </w:p>
    <w:p w:rsidR="005E3411" w:rsidRDefault="005E3411" w:rsidP="005E3411">
      <w:pPr>
        <w:jc w:val="center"/>
        <w:rPr>
          <w:b/>
        </w:rPr>
      </w:pP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МО классных руководителей начальных классов в 2017-2018 учебном году было 2 классных руководителя.  По результатам аттестации все имеют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квалификационную категорию. Все классные руководители имеют высшее образование.</w:t>
      </w:r>
    </w:p>
    <w:p w:rsidR="005E3411" w:rsidRPr="008C7809" w:rsidRDefault="005E3411" w:rsidP="005E3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классных руководителей начальных классов в 2017-18 учебном году ставила следующие цели и задачи:</w:t>
      </w:r>
    </w:p>
    <w:p w:rsidR="005E3411" w:rsidRDefault="005E3411" w:rsidP="005E341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на 2017-2018 учебный год</w:t>
      </w:r>
    </w:p>
    <w:p w:rsidR="005E3411" w:rsidRDefault="005E3411" w:rsidP="005E3411">
      <w:pPr>
        <w:ind w:firstLine="720"/>
        <w:rPr>
          <w:sz w:val="28"/>
          <w:szCs w:val="28"/>
        </w:rPr>
      </w:pPr>
    </w:p>
    <w:p w:rsidR="005E3411" w:rsidRDefault="005E3411" w:rsidP="005E34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623A53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профессионального мастерства классных руководителей, обобщение и распространение их педагогического опыта.</w:t>
      </w:r>
    </w:p>
    <w:p w:rsidR="005E3411" w:rsidRDefault="005E3411" w:rsidP="005E3411">
      <w:pPr>
        <w:ind w:firstLine="720"/>
        <w:rPr>
          <w:sz w:val="28"/>
          <w:szCs w:val="28"/>
        </w:rPr>
      </w:pP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E3411" w:rsidRPr="008B6B5F" w:rsidRDefault="005E3411" w:rsidP="005E34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B6B5F">
        <w:rPr>
          <w:sz w:val="28"/>
          <w:szCs w:val="28"/>
        </w:rPr>
        <w:t xml:space="preserve">Повышение теоретического, методического и профессионального </w:t>
      </w:r>
      <w:r>
        <w:rPr>
          <w:sz w:val="28"/>
          <w:szCs w:val="28"/>
        </w:rPr>
        <w:t xml:space="preserve">    </w:t>
      </w:r>
      <w:r w:rsidRPr="008B6B5F">
        <w:rPr>
          <w:sz w:val="28"/>
          <w:szCs w:val="28"/>
        </w:rPr>
        <w:t>мастерства классных руководителей.</w:t>
      </w:r>
    </w:p>
    <w:p w:rsidR="005E3411" w:rsidRPr="008B6B5F" w:rsidRDefault="005E3411" w:rsidP="005E3411">
      <w:pPr>
        <w:numPr>
          <w:ilvl w:val="0"/>
          <w:numId w:val="1"/>
        </w:numPr>
        <w:spacing w:before="100" w:beforeAutospacing="1" w:after="100" w:afterAutospacing="1"/>
      </w:pPr>
      <w:r w:rsidRPr="00694DD6">
        <w:rPr>
          <w:b/>
          <w:sz w:val="28"/>
          <w:szCs w:val="28"/>
        </w:rPr>
        <w:t xml:space="preserve"> </w:t>
      </w:r>
      <w:r w:rsidRPr="008B6B5F">
        <w:rPr>
          <w:sz w:val="28"/>
          <w:szCs w:val="28"/>
        </w:rPr>
        <w:t>Обобщение и распространение опыта классных руководителей.</w:t>
      </w:r>
    </w:p>
    <w:p w:rsidR="005E3411" w:rsidRPr="008B6B5F" w:rsidRDefault="005E3411" w:rsidP="005E3411">
      <w:pPr>
        <w:numPr>
          <w:ilvl w:val="0"/>
          <w:numId w:val="1"/>
        </w:numPr>
        <w:spacing w:before="100" w:beforeAutospacing="1" w:after="100" w:afterAutospacing="1"/>
      </w:pPr>
      <w:r w:rsidRPr="008B6B5F">
        <w:rPr>
          <w:sz w:val="28"/>
          <w:szCs w:val="28"/>
        </w:rPr>
        <w:t xml:space="preserve"> Развитие коммуникативной культуры классных руководителей.</w:t>
      </w:r>
    </w:p>
    <w:p w:rsidR="005E3411" w:rsidRPr="008B6B5F" w:rsidRDefault="005E3411" w:rsidP="005E3411">
      <w:pPr>
        <w:numPr>
          <w:ilvl w:val="0"/>
          <w:numId w:val="1"/>
        </w:numPr>
        <w:spacing w:before="100" w:beforeAutospacing="1" w:after="100" w:afterAutospacing="1"/>
      </w:pPr>
      <w:r w:rsidRPr="008B6B5F">
        <w:rPr>
          <w:sz w:val="28"/>
          <w:szCs w:val="28"/>
        </w:rPr>
        <w:t xml:space="preserve"> Внедрение новых форм и методов работы в соответствии </w:t>
      </w:r>
      <w:proofErr w:type="gramStart"/>
      <w:r w:rsidRPr="008B6B5F">
        <w:rPr>
          <w:sz w:val="28"/>
          <w:szCs w:val="28"/>
        </w:rPr>
        <w:t>с</w:t>
      </w:r>
      <w:proofErr w:type="gramEnd"/>
      <w:r w:rsidRPr="008B6B5F">
        <w:rPr>
          <w:sz w:val="28"/>
          <w:szCs w:val="28"/>
        </w:rPr>
        <w:t xml:space="preserve"> современными требованиями.</w:t>
      </w:r>
    </w:p>
    <w:p w:rsidR="005E3411" w:rsidRPr="008B6B5F" w:rsidRDefault="005E3411" w:rsidP="005E3411">
      <w:pPr>
        <w:numPr>
          <w:ilvl w:val="0"/>
          <w:numId w:val="1"/>
        </w:numPr>
        <w:spacing w:before="100" w:beforeAutospacing="1" w:after="100" w:afterAutospacing="1"/>
        <w:jc w:val="center"/>
      </w:pPr>
      <w:r w:rsidRPr="008B6B5F">
        <w:rPr>
          <w:sz w:val="28"/>
          <w:szCs w:val="28"/>
        </w:rPr>
        <w:t xml:space="preserve"> Привлечение родителей к воспитательному процессу школы и класса</w:t>
      </w:r>
    </w:p>
    <w:p w:rsidR="005E3411" w:rsidRDefault="005E3411" w:rsidP="005E3411">
      <w:pPr>
        <w:ind w:firstLine="720"/>
        <w:rPr>
          <w:sz w:val="28"/>
          <w:szCs w:val="28"/>
        </w:rPr>
      </w:pP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2017-2018 учебном году методическим объединением проводилась определенная работа с классными руководителями в соответствии с планом работы школы. Коллектив работал над развитием самостоятельного мышления детей, их индивидуальных способностей, творческих задатков, над созданием благоприятных условий для духовно-нравственного воспитания школьников, для творческого саморазвития детей, формирования гражданской ответственности, правового самосознания, толерантности и способности к социализации в обществе.</w:t>
      </w:r>
    </w:p>
    <w:p w:rsidR="005E3411" w:rsidRDefault="005E3411" w:rsidP="005E3411">
      <w:pPr>
        <w:tabs>
          <w:tab w:val="left" w:pos="3402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каждой четверти проводились заседания МО классных руководителей </w:t>
      </w:r>
      <w:proofErr w:type="gramStart"/>
      <w:r>
        <w:rPr>
          <w:sz w:val="28"/>
          <w:szCs w:val="28"/>
        </w:rPr>
        <w:t>в</w:t>
      </w:r>
      <w:proofErr w:type="gramEnd"/>
    </w:p>
    <w:p w:rsidR="005E3411" w:rsidRDefault="005E3411" w:rsidP="005E34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планом. Темы по самообразованию каждый классный руководитель выбирает исходя из того, что ему труднее дается в работе с классным коллективом.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Классные руководители в своей работе используют различные формы работы с детьми и родителями.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течение года проводили классные часы в соответствии с планом. Были классные часы, объединенные единой темой.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Классные руководители начальных классов владеют широким арсеналом форм и способов организации воспитательного процесса в школе и классе.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В течение года работали над повышением своего педагогического мастерства и личных качеств ученика и др. Все классные руководители занимались самообразованием в соответствии со своей темой, посещали семинары классных руководителей.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Стало традицией проведение в школе недели начальных классов. Регулярно проводятся мероприятия по профилактике детского дорожно-транспортного травматизма, по профилактике правонарушений среди несовершеннолетних. В них принимают участие все классные руководители. Мероприятия носят массовый характер, наблюдается активное участие в них школьников, используются различные методы и формы их проведения. Заметно улучшилось качество проводимых мероприятий. С использованием современных компьютерных технологий проводятся презентации, защита своих работ и другие. 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Классные руководители уделяют большое внимание патриотическому воспитанию. Дети принимали участие в подготовке и проведении праздника Дня Победы, для учащихся 1-4 классов организована и проведена встреча с афганцем  </w:t>
      </w:r>
      <w:proofErr w:type="spellStart"/>
      <w:r>
        <w:rPr>
          <w:sz w:val="28"/>
          <w:szCs w:val="28"/>
        </w:rPr>
        <w:t>Даутовым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Фаизовичем</w:t>
      </w:r>
      <w:proofErr w:type="spellEnd"/>
      <w:r>
        <w:rPr>
          <w:sz w:val="28"/>
          <w:szCs w:val="28"/>
        </w:rPr>
        <w:t>.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Все классы очень активно участвовали во всех школьных мероприятиях: "Золотая осень", "Новогодний утренник", "А ну-ка, мальчики", "А ну-ка, девочки", "Веселые старты".  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 также принимают активное участие в конкурсах проводимых  Домом Творчества  в таких как </w:t>
      </w:r>
      <w:proofErr w:type="gramStart"/>
      <w:r>
        <w:rPr>
          <w:sz w:val="28"/>
          <w:szCs w:val="28"/>
        </w:rPr>
        <w:t>:"</w:t>
      </w:r>
      <w:proofErr w:type="gramEnd"/>
      <w:r>
        <w:rPr>
          <w:sz w:val="28"/>
          <w:szCs w:val="28"/>
        </w:rPr>
        <w:t>Зимняя сказка", "Новогодняя елка", "Легко ли быть", "Папа может", "Щедрая осень", ""Новогодняя куча мала" , "Незабудка""Мама глазами ребенка" и т.д. Из 29 учеников начальных классов  в конкурсах принимали  участие 27 ученик, что составляет 93/, из них 8 призовых мест.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школе строго контролируется  питание учащихся, нагрузка и отдых учеников.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Классные руководители постоянно изучают теоретические и методические основы семейного воспитания, хорошо ориентироваться в практической семейной педагогике, знают особенности, возможности и тенденции семьи каждого воспитанника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новом учебном году классным руководителям необходимо: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травматизма, на профилактику правонарушений среди несовершеннолетних;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привлекать родителей к организации проводимых мероприятий;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к подготовке и проведению классных часов и других внеклассных мероприятий готовить самих детей;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к участию в конкурсах, проектах различного уровня привлекать большее число учащихся;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продолжить работу по развитию школьного самоуправления;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</w:t>
      </w:r>
    </w:p>
    <w:p w:rsidR="005E3411" w:rsidRDefault="005E3411" w:rsidP="005E34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больше внимания уделять изучению личности школьника, и план воспитательной работы составлять с учетом особенностей каждого класса.</w:t>
      </w:r>
    </w:p>
    <w:p w:rsidR="005E3411" w:rsidRDefault="005E3411" w:rsidP="005E3411">
      <w:pPr>
        <w:ind w:firstLine="720"/>
        <w:rPr>
          <w:sz w:val="28"/>
          <w:szCs w:val="28"/>
        </w:rPr>
      </w:pPr>
    </w:p>
    <w:p w:rsidR="005E3411" w:rsidRDefault="005E3411" w:rsidP="005E3411">
      <w:pPr>
        <w:ind w:firstLine="720"/>
        <w:rPr>
          <w:b/>
          <w:sz w:val="28"/>
          <w:szCs w:val="28"/>
        </w:rPr>
      </w:pPr>
    </w:p>
    <w:p w:rsidR="005E3411" w:rsidRDefault="005E3411" w:rsidP="005E3411">
      <w:pPr>
        <w:ind w:firstLine="720"/>
        <w:rPr>
          <w:b/>
          <w:sz w:val="28"/>
          <w:szCs w:val="28"/>
        </w:rPr>
      </w:pPr>
    </w:p>
    <w:p w:rsidR="005E3411" w:rsidRPr="00AC7391" w:rsidRDefault="005E3411" w:rsidP="005E3411">
      <w:pPr>
        <w:ind w:firstLine="720"/>
        <w:rPr>
          <w:b/>
          <w:sz w:val="28"/>
          <w:szCs w:val="28"/>
        </w:rPr>
      </w:pPr>
      <w:r w:rsidRPr="00AC7391">
        <w:rPr>
          <w:b/>
          <w:sz w:val="28"/>
          <w:szCs w:val="28"/>
        </w:rPr>
        <w:lastRenderedPageBreak/>
        <w:t>Цели и задачи на 2018-2019 учебный год</w:t>
      </w:r>
    </w:p>
    <w:p w:rsidR="005E3411" w:rsidRPr="00AC7391" w:rsidRDefault="005E3411" w:rsidP="005E3411">
      <w:pPr>
        <w:ind w:firstLine="720"/>
        <w:rPr>
          <w:sz w:val="28"/>
          <w:szCs w:val="28"/>
        </w:rPr>
      </w:pPr>
    </w:p>
    <w:p w:rsidR="00AC7391" w:rsidRPr="00AC7391" w:rsidRDefault="005E3411" w:rsidP="00AC7391">
      <w:pPr>
        <w:rPr>
          <w:bCs/>
          <w:shadow/>
          <w:kern w:val="36"/>
          <w:sz w:val="28"/>
          <w:szCs w:val="28"/>
        </w:rPr>
      </w:pPr>
      <w:r w:rsidRPr="00AC7391">
        <w:rPr>
          <w:b/>
          <w:sz w:val="28"/>
          <w:szCs w:val="28"/>
        </w:rPr>
        <w:t>Цель:</w:t>
      </w:r>
      <w:r w:rsidRPr="00AC7391">
        <w:rPr>
          <w:sz w:val="28"/>
          <w:szCs w:val="28"/>
        </w:rPr>
        <w:t xml:space="preserve"> </w:t>
      </w:r>
      <w:r w:rsidR="00AC7391" w:rsidRPr="00AC7391">
        <w:rPr>
          <w:bCs/>
          <w:shadow/>
          <w:kern w:val="36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AC7391" w:rsidRDefault="00AC7391" w:rsidP="00AC7391">
      <w:pPr>
        <w:rPr>
          <w:sz w:val="28"/>
          <w:szCs w:val="28"/>
        </w:rPr>
      </w:pPr>
    </w:p>
    <w:p w:rsidR="005E3411" w:rsidRPr="00AC7391" w:rsidRDefault="005E3411" w:rsidP="00AC7391">
      <w:pPr>
        <w:rPr>
          <w:b/>
          <w:sz w:val="28"/>
          <w:szCs w:val="28"/>
        </w:rPr>
      </w:pPr>
      <w:r w:rsidRPr="00AC7391">
        <w:rPr>
          <w:b/>
          <w:sz w:val="28"/>
          <w:szCs w:val="28"/>
        </w:rPr>
        <w:t>Задачи:</w:t>
      </w:r>
    </w:p>
    <w:p w:rsidR="00AC7391" w:rsidRPr="00AC7391" w:rsidRDefault="00AC7391" w:rsidP="00AC7391">
      <w:pPr>
        <w:numPr>
          <w:ilvl w:val="0"/>
          <w:numId w:val="2"/>
        </w:numPr>
        <w:rPr>
          <w:bCs/>
          <w:shadow/>
          <w:kern w:val="36"/>
          <w:sz w:val="28"/>
          <w:szCs w:val="28"/>
        </w:rPr>
      </w:pPr>
      <w:r w:rsidRPr="00AC7391">
        <w:rPr>
          <w:bCs/>
          <w:shadow/>
          <w:kern w:val="36"/>
          <w:sz w:val="28"/>
          <w:szCs w:val="28"/>
        </w:rPr>
        <w:t>Продолжить создавать условий для успешного перехода на ФГОС второго поколения;</w:t>
      </w:r>
    </w:p>
    <w:p w:rsidR="00AC7391" w:rsidRPr="00AC7391" w:rsidRDefault="00AC7391" w:rsidP="00AC7391">
      <w:pPr>
        <w:numPr>
          <w:ilvl w:val="0"/>
          <w:numId w:val="2"/>
        </w:numPr>
        <w:rPr>
          <w:bCs/>
          <w:shadow/>
          <w:kern w:val="36"/>
          <w:sz w:val="28"/>
          <w:szCs w:val="28"/>
        </w:rPr>
      </w:pPr>
      <w:r w:rsidRPr="00AC7391">
        <w:rPr>
          <w:bCs/>
          <w:shadow/>
          <w:kern w:val="36"/>
          <w:sz w:val="28"/>
          <w:szCs w:val="28"/>
        </w:rPr>
        <w:t xml:space="preserve">Совершенствование системы воспитательной работы в классных коллективах; </w:t>
      </w:r>
    </w:p>
    <w:p w:rsidR="00AC7391" w:rsidRPr="00AC7391" w:rsidRDefault="00AC7391" w:rsidP="00AC7391">
      <w:pPr>
        <w:numPr>
          <w:ilvl w:val="0"/>
          <w:numId w:val="2"/>
        </w:numPr>
        <w:rPr>
          <w:bCs/>
          <w:shadow/>
          <w:kern w:val="36"/>
          <w:sz w:val="28"/>
          <w:szCs w:val="28"/>
        </w:rPr>
      </w:pPr>
      <w:r w:rsidRPr="00AC7391">
        <w:rPr>
          <w:bCs/>
          <w:shadow/>
          <w:kern w:val="36"/>
          <w:sz w:val="28"/>
          <w:szCs w:val="28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AC7391" w:rsidRPr="00AC7391" w:rsidRDefault="00AC7391" w:rsidP="00AC7391">
      <w:pPr>
        <w:numPr>
          <w:ilvl w:val="0"/>
          <w:numId w:val="2"/>
        </w:numPr>
        <w:rPr>
          <w:bCs/>
          <w:shadow/>
          <w:kern w:val="36"/>
          <w:sz w:val="28"/>
          <w:szCs w:val="28"/>
        </w:rPr>
      </w:pPr>
      <w:r w:rsidRPr="00AC7391">
        <w:rPr>
          <w:bCs/>
          <w:shadow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AC7391" w:rsidRPr="00AC7391" w:rsidRDefault="00AC7391" w:rsidP="00AC7391">
      <w:pPr>
        <w:numPr>
          <w:ilvl w:val="0"/>
          <w:numId w:val="2"/>
        </w:numPr>
        <w:rPr>
          <w:bCs/>
          <w:shadow/>
          <w:kern w:val="36"/>
          <w:sz w:val="28"/>
          <w:szCs w:val="28"/>
        </w:rPr>
      </w:pPr>
      <w:r w:rsidRPr="00AC7391">
        <w:rPr>
          <w:bCs/>
          <w:shadow/>
          <w:kern w:val="36"/>
          <w:sz w:val="28"/>
          <w:szCs w:val="28"/>
        </w:rPr>
        <w:t xml:space="preserve">Создать условия для выстраивания системы воспитания в школе на основе </w:t>
      </w:r>
      <w:proofErr w:type="spellStart"/>
      <w:r w:rsidRPr="00AC7391">
        <w:rPr>
          <w:bCs/>
          <w:shadow/>
          <w:kern w:val="36"/>
          <w:sz w:val="28"/>
          <w:szCs w:val="28"/>
        </w:rPr>
        <w:t>гуманизации</w:t>
      </w:r>
      <w:proofErr w:type="spellEnd"/>
      <w:r w:rsidRPr="00AC7391">
        <w:rPr>
          <w:bCs/>
          <w:shadow/>
          <w:kern w:val="36"/>
          <w:sz w:val="28"/>
          <w:szCs w:val="28"/>
        </w:rPr>
        <w:t xml:space="preserve"> и личностно-ориентированного подхода в обучении и воспитании школьников.</w:t>
      </w:r>
    </w:p>
    <w:p w:rsidR="00AC7391" w:rsidRPr="00AC7391" w:rsidRDefault="00AC7391" w:rsidP="00AC7391">
      <w:pPr>
        <w:numPr>
          <w:ilvl w:val="0"/>
          <w:numId w:val="2"/>
        </w:numPr>
        <w:rPr>
          <w:bCs/>
          <w:shadow/>
          <w:kern w:val="36"/>
          <w:sz w:val="28"/>
          <w:szCs w:val="28"/>
        </w:rPr>
      </w:pPr>
      <w:r w:rsidRPr="00AC7391">
        <w:rPr>
          <w:bCs/>
          <w:shadow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AC7391" w:rsidRPr="00AC7391" w:rsidRDefault="00AC7391" w:rsidP="00AC7391">
      <w:pPr>
        <w:numPr>
          <w:ilvl w:val="0"/>
          <w:numId w:val="2"/>
        </w:numPr>
        <w:rPr>
          <w:bCs/>
          <w:shadow/>
          <w:kern w:val="36"/>
          <w:sz w:val="28"/>
          <w:szCs w:val="28"/>
        </w:rPr>
      </w:pPr>
      <w:r w:rsidRPr="00AC7391">
        <w:rPr>
          <w:bCs/>
          <w:shadow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школе.</w:t>
      </w:r>
    </w:p>
    <w:p w:rsidR="00AC7391" w:rsidRPr="00AC7391" w:rsidRDefault="00AC7391" w:rsidP="00AC7391">
      <w:pPr>
        <w:numPr>
          <w:ilvl w:val="0"/>
          <w:numId w:val="2"/>
        </w:numPr>
        <w:rPr>
          <w:bCs/>
          <w:shadow/>
          <w:kern w:val="36"/>
          <w:sz w:val="28"/>
          <w:szCs w:val="28"/>
        </w:rPr>
      </w:pPr>
      <w:r w:rsidRPr="00AC7391">
        <w:rPr>
          <w:bCs/>
          <w:shadow/>
          <w:kern w:val="36"/>
          <w:sz w:val="28"/>
          <w:szCs w:val="28"/>
        </w:rPr>
        <w:t>Развитие коммуникативных умений педагогов, работать в системе «учитель – ученик - родитель».</w:t>
      </w:r>
    </w:p>
    <w:p w:rsidR="00AC7391" w:rsidRPr="00AC7391" w:rsidRDefault="00AC7391" w:rsidP="00AC7391">
      <w:pPr>
        <w:rPr>
          <w:b/>
          <w:bCs/>
          <w:shadow/>
          <w:kern w:val="36"/>
          <w:sz w:val="28"/>
          <w:szCs w:val="28"/>
        </w:rPr>
      </w:pPr>
    </w:p>
    <w:p w:rsidR="00AC7391" w:rsidRPr="00AC7391" w:rsidRDefault="00AC7391" w:rsidP="00AC7391">
      <w:pPr>
        <w:rPr>
          <w:b/>
          <w:bCs/>
          <w:shadow/>
          <w:kern w:val="36"/>
          <w:sz w:val="28"/>
          <w:szCs w:val="28"/>
        </w:rPr>
      </w:pPr>
    </w:p>
    <w:p w:rsidR="00AC7391" w:rsidRPr="00AC7391" w:rsidRDefault="00AC7391" w:rsidP="00AC7391">
      <w:pPr>
        <w:rPr>
          <w:b/>
          <w:bCs/>
          <w:shadow/>
          <w:kern w:val="36"/>
          <w:sz w:val="28"/>
          <w:szCs w:val="28"/>
        </w:rPr>
      </w:pPr>
    </w:p>
    <w:p w:rsidR="003D56E4" w:rsidRPr="00AC7391" w:rsidRDefault="003D56E4">
      <w:pPr>
        <w:rPr>
          <w:sz w:val="28"/>
          <w:szCs w:val="28"/>
        </w:rPr>
      </w:pPr>
    </w:p>
    <w:sectPr w:rsidR="003D56E4" w:rsidRPr="00AC7391" w:rsidSect="00D762B5">
      <w:pgSz w:w="11906" w:h="16838"/>
      <w:pgMar w:top="720" w:right="851" w:bottom="567" w:left="1418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411"/>
    <w:rsid w:val="00025532"/>
    <w:rsid w:val="001275F7"/>
    <w:rsid w:val="003D56E4"/>
    <w:rsid w:val="004E025F"/>
    <w:rsid w:val="005E3411"/>
    <w:rsid w:val="00721B44"/>
    <w:rsid w:val="009B3DA7"/>
    <w:rsid w:val="00AC7391"/>
    <w:rsid w:val="00BD21AB"/>
    <w:rsid w:val="00DA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5</cp:revision>
  <cp:lastPrinted>2018-11-11T21:15:00Z</cp:lastPrinted>
  <dcterms:created xsi:type="dcterms:W3CDTF">2018-11-11T18:27:00Z</dcterms:created>
  <dcterms:modified xsi:type="dcterms:W3CDTF">2018-11-07T07:45:00Z</dcterms:modified>
</cp:coreProperties>
</file>